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E4" w:rsidRPr="00BC52BD" w:rsidRDefault="00D94CE4" w:rsidP="00D94CE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BC52BD">
        <w:rPr>
          <w:rFonts w:ascii="Tahoma" w:hAnsi="Tahoma" w:cs="Tahoma"/>
          <w:b/>
          <w:sz w:val="24"/>
          <w:szCs w:val="24"/>
        </w:rPr>
        <w:t xml:space="preserve">STRUKTURIRANI DIJALOG S MLADIMA U EU </w:t>
      </w:r>
    </w:p>
    <w:p w:rsidR="00D94CE4" w:rsidRDefault="00D94CE4" w:rsidP="00D94CE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LOKALNE</w:t>
      </w:r>
      <w:r w:rsidRPr="00BC52BD">
        <w:rPr>
          <w:rFonts w:ascii="Tahoma" w:hAnsi="Tahoma" w:cs="Tahoma"/>
          <w:b/>
          <w:sz w:val="24"/>
          <w:szCs w:val="24"/>
        </w:rPr>
        <w:t xml:space="preserve"> KONZULTACIJE</w:t>
      </w:r>
    </w:p>
    <w:p w:rsidR="00D94CE4" w:rsidRDefault="00C40430" w:rsidP="00D94CE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Petrinja, Info centar za mlade</w:t>
      </w:r>
    </w:p>
    <w:p w:rsidR="00D94CE4" w:rsidRDefault="00C40430" w:rsidP="00D94CE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11.</w:t>
      </w:r>
      <w:r w:rsidR="00D94CE4">
        <w:rPr>
          <w:rFonts w:ascii="Tahoma" w:hAnsi="Tahoma" w:cs="Tahoma"/>
          <w:sz w:val="24"/>
          <w:szCs w:val="24"/>
        </w:rPr>
        <w:t xml:space="preserve"> srpnja 2016. u 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10</w:t>
      </w:r>
      <w:r w:rsidR="00D94CE4">
        <w:rPr>
          <w:rFonts w:ascii="Tahoma" w:hAnsi="Tahoma" w:cs="Tahoma"/>
          <w:sz w:val="24"/>
          <w:szCs w:val="24"/>
        </w:rPr>
        <w:t xml:space="preserve"> sati</w:t>
      </w:r>
      <w:r w:rsidR="00D94CE4" w:rsidRPr="00BC52BD">
        <w:rPr>
          <w:rFonts w:ascii="Tahoma" w:hAnsi="Tahoma" w:cs="Tahoma"/>
          <w:b/>
          <w:sz w:val="24"/>
          <w:szCs w:val="24"/>
        </w:rPr>
        <w:t xml:space="preserve"> </w:t>
      </w:r>
    </w:p>
    <w:p w:rsidR="00D94CE4" w:rsidRPr="00BC52BD" w:rsidRDefault="00D94CE4" w:rsidP="00D94CE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D94CE4" w:rsidRDefault="00D94CE4" w:rsidP="00D94CE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94CE4" w:rsidRDefault="00D94CE4" w:rsidP="00D94CE4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3"/>
        <w:gridCol w:w="7299"/>
      </w:tblGrid>
      <w:tr w:rsidR="00D94CE4" w:rsidRPr="0024201C" w:rsidTr="00D0513E">
        <w:trPr>
          <w:trHeight w:val="1031"/>
        </w:trPr>
        <w:tc>
          <w:tcPr>
            <w:tcW w:w="1951" w:type="dxa"/>
          </w:tcPr>
          <w:p w:rsidR="00D94CE4" w:rsidRPr="0024201C" w:rsidRDefault="00D94CE4" w:rsidP="00D0513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09:00 - 09:3</w:t>
            </w:r>
            <w:r w:rsidRPr="0024201C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7337" w:type="dxa"/>
          </w:tcPr>
          <w:p w:rsidR="00D94CE4" w:rsidRPr="0024201C" w:rsidRDefault="00D94CE4" w:rsidP="00D0513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4201C">
              <w:rPr>
                <w:rFonts w:ascii="Tahoma" w:hAnsi="Tahoma" w:cs="Tahoma"/>
                <w:sz w:val="24"/>
                <w:szCs w:val="24"/>
              </w:rPr>
              <w:t>Registracija sudionika</w:t>
            </w:r>
          </w:p>
        </w:tc>
      </w:tr>
      <w:tr w:rsidR="00D94CE4" w:rsidRPr="0024201C" w:rsidTr="00D0513E">
        <w:trPr>
          <w:trHeight w:val="1142"/>
        </w:trPr>
        <w:tc>
          <w:tcPr>
            <w:tcW w:w="1951" w:type="dxa"/>
          </w:tcPr>
          <w:p w:rsidR="00D94CE4" w:rsidRPr="0024201C" w:rsidRDefault="00D94CE4" w:rsidP="00D0513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09:30 - 10:0</w:t>
            </w:r>
            <w:r w:rsidRPr="0024201C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7337" w:type="dxa"/>
          </w:tcPr>
          <w:p w:rsidR="00D94CE4" w:rsidRPr="0024201C" w:rsidRDefault="00D94CE4" w:rsidP="00D0513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4201C">
              <w:rPr>
                <w:rFonts w:ascii="Tahoma" w:hAnsi="Tahoma" w:cs="Tahoma"/>
                <w:sz w:val="24"/>
                <w:szCs w:val="24"/>
              </w:rPr>
              <w:t>Uvod i pozdravni govori</w:t>
            </w:r>
          </w:p>
        </w:tc>
      </w:tr>
      <w:tr w:rsidR="00D94CE4" w:rsidRPr="0024201C" w:rsidTr="00D0513E">
        <w:trPr>
          <w:trHeight w:val="1119"/>
        </w:trPr>
        <w:tc>
          <w:tcPr>
            <w:tcW w:w="1951" w:type="dxa"/>
          </w:tcPr>
          <w:p w:rsidR="00D94CE4" w:rsidRPr="0024201C" w:rsidRDefault="00D94CE4" w:rsidP="00D0513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10:00 - 10:3</w:t>
            </w:r>
            <w:r w:rsidRPr="0024201C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7337" w:type="dxa"/>
          </w:tcPr>
          <w:p w:rsidR="00D94CE4" w:rsidRPr="0024201C" w:rsidRDefault="00D94CE4" w:rsidP="00D0513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4201C">
              <w:rPr>
                <w:rFonts w:ascii="Tahoma" w:hAnsi="Tahoma" w:cs="Tahoma"/>
                <w:sz w:val="24"/>
                <w:szCs w:val="24"/>
              </w:rPr>
              <w:t>Predstavljanje metodologije i tema za raspravu</w:t>
            </w:r>
          </w:p>
        </w:tc>
      </w:tr>
      <w:tr w:rsidR="00D94CE4" w:rsidRPr="0024201C" w:rsidTr="00D0513E">
        <w:trPr>
          <w:trHeight w:val="1121"/>
        </w:trPr>
        <w:tc>
          <w:tcPr>
            <w:tcW w:w="1951" w:type="dxa"/>
          </w:tcPr>
          <w:p w:rsidR="00D94CE4" w:rsidRPr="0024201C" w:rsidRDefault="00D94CE4" w:rsidP="00D0513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10:30 - 10:4</w:t>
            </w:r>
            <w:r w:rsidRPr="0024201C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7337" w:type="dxa"/>
          </w:tcPr>
          <w:p w:rsidR="00D94CE4" w:rsidRPr="0024201C" w:rsidRDefault="00D94CE4" w:rsidP="00D0513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4201C">
              <w:rPr>
                <w:rFonts w:ascii="Tahoma" w:hAnsi="Tahoma" w:cs="Tahoma"/>
                <w:sz w:val="24"/>
                <w:szCs w:val="24"/>
              </w:rPr>
              <w:t>Pauza za kavu</w:t>
            </w:r>
          </w:p>
        </w:tc>
      </w:tr>
      <w:tr w:rsidR="00D94CE4" w:rsidRPr="0024201C" w:rsidTr="00D0513E">
        <w:trPr>
          <w:trHeight w:val="1126"/>
        </w:trPr>
        <w:tc>
          <w:tcPr>
            <w:tcW w:w="1951" w:type="dxa"/>
          </w:tcPr>
          <w:p w:rsidR="00D94CE4" w:rsidRPr="0024201C" w:rsidRDefault="00D94CE4" w:rsidP="00D0513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10:45 - 11:4</w:t>
            </w:r>
            <w:r w:rsidRPr="0024201C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7337" w:type="dxa"/>
          </w:tcPr>
          <w:p w:rsidR="00D94CE4" w:rsidRPr="0024201C" w:rsidRDefault="00D94CE4" w:rsidP="00D0513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Konzultacije u grupama o zadanim temama (Rotacija)</w:t>
            </w:r>
          </w:p>
        </w:tc>
      </w:tr>
      <w:tr w:rsidR="00D94CE4" w:rsidRPr="0024201C" w:rsidTr="00D0513E">
        <w:trPr>
          <w:trHeight w:val="987"/>
        </w:trPr>
        <w:tc>
          <w:tcPr>
            <w:tcW w:w="1951" w:type="dxa"/>
          </w:tcPr>
          <w:p w:rsidR="00D94CE4" w:rsidRPr="0024201C" w:rsidRDefault="00D94CE4" w:rsidP="00D0513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11:45 - 12:15</w:t>
            </w:r>
          </w:p>
        </w:tc>
        <w:tc>
          <w:tcPr>
            <w:tcW w:w="7337" w:type="dxa"/>
          </w:tcPr>
          <w:p w:rsidR="00D94CE4" w:rsidRPr="0024201C" w:rsidRDefault="00D94CE4" w:rsidP="00D0513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4201C">
              <w:rPr>
                <w:rFonts w:ascii="Tahoma" w:hAnsi="Tahoma" w:cs="Tahoma"/>
                <w:sz w:val="24"/>
                <w:szCs w:val="24"/>
              </w:rPr>
              <w:t>Predstavljanje rezultata rasprava</w:t>
            </w:r>
          </w:p>
        </w:tc>
      </w:tr>
      <w:tr w:rsidR="00D94CE4" w:rsidRPr="0024201C" w:rsidTr="00D0513E">
        <w:trPr>
          <w:trHeight w:val="1275"/>
        </w:trPr>
        <w:tc>
          <w:tcPr>
            <w:tcW w:w="1951" w:type="dxa"/>
          </w:tcPr>
          <w:p w:rsidR="00D94CE4" w:rsidRPr="0024201C" w:rsidRDefault="00D94CE4" w:rsidP="00D0513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12:15 - 12:45</w:t>
            </w:r>
          </w:p>
        </w:tc>
        <w:tc>
          <w:tcPr>
            <w:tcW w:w="7337" w:type="dxa"/>
          </w:tcPr>
          <w:p w:rsidR="00D94CE4" w:rsidRPr="0024201C" w:rsidRDefault="00D94CE4" w:rsidP="00D0513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4201C">
              <w:rPr>
                <w:rFonts w:ascii="Tahoma" w:hAnsi="Tahoma" w:cs="Tahoma"/>
                <w:sz w:val="24"/>
                <w:szCs w:val="24"/>
              </w:rPr>
              <w:t>Zaključci i zatvaranje</w:t>
            </w:r>
          </w:p>
        </w:tc>
      </w:tr>
    </w:tbl>
    <w:p w:rsidR="00D94CE4" w:rsidRDefault="00D94CE4" w:rsidP="00D94CE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94CE4" w:rsidRDefault="00D94CE4" w:rsidP="00D94CE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94CE4" w:rsidRDefault="00D94CE4" w:rsidP="00D94CE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94CE4" w:rsidRDefault="00D94CE4" w:rsidP="00D94CE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94CE4" w:rsidRDefault="00D94CE4" w:rsidP="00D94CE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94CE4" w:rsidRDefault="00D94CE4" w:rsidP="00D94CE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94CE4" w:rsidRPr="00E130CB" w:rsidRDefault="00D94CE4" w:rsidP="00D94CE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22248" w:rsidRDefault="00322248"/>
    <w:sectPr w:rsidR="00322248" w:rsidSect="008D5E30">
      <w:headerReference w:type="default" r:id="rId6"/>
      <w:pgSz w:w="11906" w:h="16838"/>
      <w:pgMar w:top="1386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ED4" w:rsidRDefault="00CC1ED4" w:rsidP="00CC1ED4">
      <w:pPr>
        <w:spacing w:after="0" w:line="240" w:lineRule="auto"/>
      </w:pPr>
      <w:r>
        <w:separator/>
      </w:r>
    </w:p>
  </w:endnote>
  <w:endnote w:type="continuationSeparator" w:id="0">
    <w:p w:rsidR="00CC1ED4" w:rsidRDefault="00CC1ED4" w:rsidP="00CC1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ED4" w:rsidRDefault="00CC1ED4" w:rsidP="00CC1ED4">
      <w:pPr>
        <w:spacing w:after="0" w:line="240" w:lineRule="auto"/>
      </w:pPr>
      <w:r>
        <w:separator/>
      </w:r>
    </w:p>
  </w:footnote>
  <w:footnote w:type="continuationSeparator" w:id="0">
    <w:p w:rsidR="00CC1ED4" w:rsidRDefault="00CC1ED4" w:rsidP="00CC1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237" w:rsidRPr="0023523E" w:rsidRDefault="00D94CE4" w:rsidP="0023523E">
    <w:pPr>
      <w:pStyle w:val="Header"/>
      <w:tabs>
        <w:tab w:val="clear" w:pos="4536"/>
        <w:tab w:val="left" w:pos="1376"/>
      </w:tabs>
      <w:ind w:left="-1418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 w:rsidRPr="007C38E2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      </w:t>
    </w:r>
  </w:p>
  <w:p w:rsidR="0023523E" w:rsidRDefault="00D94CE4" w:rsidP="0023523E">
    <w:r w:rsidRPr="00A952DE">
      <w:rPr>
        <w:noProof/>
        <w:lang w:eastAsia="hr-HR"/>
      </w:rPr>
      <w:drawing>
        <wp:inline distT="0" distB="0" distL="0" distR="0">
          <wp:extent cx="1543618" cy="378746"/>
          <wp:effectExtent l="19050" t="0" r="0" b="0"/>
          <wp:docPr id="1" name="Picture 8" descr="C:\Users\Vesna\Downloads\zamisli_newsItem_width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Vesna\Downloads\zamisli_newsItem_width (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263" cy="3808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>
          <wp:extent cx="735154" cy="637445"/>
          <wp:effectExtent l="19050" t="0" r="7796" b="0"/>
          <wp:docPr id="2" name="Picture 1" descr="C:\Users\Vesna\Desktop\ICM_vektor_logo1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sna\Desktop\ICM_vektor_logo1 (2)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196" cy="6374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>
          <wp:extent cx="921774" cy="635000"/>
          <wp:effectExtent l="19050" t="0" r="0" b="0"/>
          <wp:docPr id="3" name="Picture 4" descr="C:\Users\Vesna\Downloads\Zag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Vesna\Downloads\Zagor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372" cy="6354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>
          <wp:extent cx="357874" cy="527050"/>
          <wp:effectExtent l="19050" t="0" r="4076" b="0"/>
          <wp:docPr id="4" name="Picture 5" descr="C:\Users\Vesna\Downloads\Logo-PRO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Vesna\Downloads\Logo-PRONI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67" cy="5293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>
          <wp:extent cx="527050" cy="527050"/>
          <wp:effectExtent l="19050" t="0" r="6350" b="0"/>
          <wp:docPr id="5" name="Picture 6" descr="C:\Users\Vesna\Downloads\grad zagreb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Vesna\Downloads\grad zagreb (1)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2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>
          <wp:extent cx="1459230" cy="448993"/>
          <wp:effectExtent l="19050" t="0" r="7620" b="0"/>
          <wp:docPr id="6" name="Picture 7" descr="C:\Users\Vesna\Downloads\logo mspm 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Vesna\Downloads\logo mspm 1 (1).jp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403" cy="449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5237" w:rsidRPr="002C5237" w:rsidRDefault="00C40430" w:rsidP="007C38E2">
    <w:pPr>
      <w:pStyle w:val="Header"/>
      <w:ind w:left="-141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CE4"/>
    <w:rsid w:val="00322248"/>
    <w:rsid w:val="00C40430"/>
    <w:rsid w:val="00CC1ED4"/>
    <w:rsid w:val="00D9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C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4CE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94CE4"/>
  </w:style>
  <w:style w:type="paragraph" w:styleId="BalloonText">
    <w:name w:val="Balloon Text"/>
    <w:basedOn w:val="Normal"/>
    <w:link w:val="BalloonTextChar"/>
    <w:uiPriority w:val="99"/>
    <w:semiHidden/>
    <w:unhideWhenUsed/>
    <w:rsid w:val="00C4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4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Martić</dc:creator>
  <cp:keywords/>
  <dc:description/>
  <cp:lastModifiedBy>Sabina</cp:lastModifiedBy>
  <cp:revision>2</cp:revision>
  <dcterms:created xsi:type="dcterms:W3CDTF">2016-07-01T12:05:00Z</dcterms:created>
  <dcterms:modified xsi:type="dcterms:W3CDTF">2016-07-03T21:02:00Z</dcterms:modified>
</cp:coreProperties>
</file>